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66F1" w14:textId="77777777" w:rsidR="007A3628" w:rsidRPr="00543E3F" w:rsidRDefault="007A3628" w:rsidP="007A3628">
      <w:pPr>
        <w:rPr>
          <w:rFonts w:cs="Times New Roman"/>
          <w:szCs w:val="24"/>
        </w:rPr>
      </w:pPr>
    </w:p>
    <w:p w14:paraId="0231FA9B" w14:textId="3515DAEA" w:rsidR="007A3628" w:rsidRPr="00543E3F" w:rsidRDefault="007A3628" w:rsidP="007A3628">
      <w:pPr>
        <w:jc w:val="center"/>
        <w:rPr>
          <w:rFonts w:cs="Times New Roman"/>
          <w:b/>
          <w:szCs w:val="24"/>
        </w:rPr>
      </w:pPr>
      <w:r w:rsidRPr="00543E3F">
        <w:rPr>
          <w:rFonts w:cs="Times New Roman"/>
          <w:b/>
          <w:szCs w:val="24"/>
        </w:rPr>
        <w:t>VILLAGE OF SOUTH BLOOMING GROVE</w:t>
      </w:r>
    </w:p>
    <w:p w14:paraId="5267B19F" w14:textId="77777777" w:rsidR="007A3628" w:rsidRPr="00543E3F" w:rsidRDefault="007A3628" w:rsidP="007A3628">
      <w:pPr>
        <w:jc w:val="center"/>
        <w:rPr>
          <w:rFonts w:cs="Times New Roman"/>
          <w:b/>
          <w:szCs w:val="24"/>
        </w:rPr>
      </w:pPr>
    </w:p>
    <w:p w14:paraId="6F160C22" w14:textId="3A2F70D8" w:rsidR="007A3628" w:rsidRPr="00543E3F" w:rsidRDefault="007A3628" w:rsidP="007A3628">
      <w:pPr>
        <w:jc w:val="center"/>
        <w:rPr>
          <w:rFonts w:cs="Times New Roman"/>
          <w:b/>
          <w:szCs w:val="24"/>
        </w:rPr>
      </w:pPr>
      <w:r w:rsidRPr="00543E3F">
        <w:rPr>
          <w:rFonts w:cs="Times New Roman"/>
          <w:b/>
          <w:szCs w:val="24"/>
        </w:rPr>
        <w:t>INTRODUCTORY LOCAL LAW NO. ____OF 2</w:t>
      </w:r>
      <w:r w:rsidR="00434902" w:rsidRPr="00543E3F">
        <w:rPr>
          <w:rFonts w:cs="Times New Roman"/>
          <w:b/>
          <w:szCs w:val="24"/>
        </w:rPr>
        <w:t>021</w:t>
      </w:r>
    </w:p>
    <w:p w14:paraId="3BDC705C" w14:textId="77777777" w:rsidR="007A3628" w:rsidRPr="00543E3F" w:rsidRDefault="007A3628" w:rsidP="007A3628">
      <w:pPr>
        <w:jc w:val="center"/>
        <w:rPr>
          <w:rFonts w:cs="Times New Roman"/>
          <w:b/>
          <w:szCs w:val="24"/>
        </w:rPr>
      </w:pPr>
    </w:p>
    <w:p w14:paraId="12CF4494" w14:textId="77777777" w:rsidR="007A3628" w:rsidRPr="00543E3F" w:rsidRDefault="007A3628" w:rsidP="000D2009">
      <w:pPr>
        <w:ind w:right="-720"/>
        <w:rPr>
          <w:rFonts w:cs="Times New Roman"/>
          <w:szCs w:val="24"/>
        </w:rPr>
      </w:pPr>
    </w:p>
    <w:p w14:paraId="34869C5C" w14:textId="6E3E465F" w:rsidR="007A3628" w:rsidRPr="00543E3F" w:rsidRDefault="007A3628" w:rsidP="008D0AB2">
      <w:pPr>
        <w:jc w:val="center"/>
        <w:rPr>
          <w:rFonts w:cs="Times New Roman"/>
          <w:b/>
          <w:szCs w:val="24"/>
        </w:rPr>
      </w:pPr>
      <w:r w:rsidRPr="00543E3F">
        <w:rPr>
          <w:rFonts w:cs="Times New Roman"/>
          <w:b/>
          <w:szCs w:val="24"/>
        </w:rPr>
        <w:t xml:space="preserve">A LOCAL LAW CREATING A NEW CHAPTER </w:t>
      </w:r>
      <w:r w:rsidR="00434902" w:rsidRPr="00543E3F">
        <w:rPr>
          <w:rFonts w:cs="Times New Roman"/>
          <w:b/>
          <w:szCs w:val="24"/>
        </w:rPr>
        <w:t>22</w:t>
      </w:r>
      <w:r w:rsidRPr="00543E3F">
        <w:rPr>
          <w:rFonts w:cs="Times New Roman"/>
          <w:b/>
          <w:szCs w:val="24"/>
        </w:rPr>
        <w:t xml:space="preserve"> OF THE VILLAGE</w:t>
      </w:r>
      <w:r w:rsidR="00D86A81" w:rsidRPr="00543E3F">
        <w:rPr>
          <w:rFonts w:cs="Times New Roman"/>
          <w:b/>
          <w:szCs w:val="24"/>
        </w:rPr>
        <w:t xml:space="preserve"> CODE</w:t>
      </w:r>
    </w:p>
    <w:p w14:paraId="6B11CC2A" w14:textId="347D1227" w:rsidR="007A3628" w:rsidRPr="00543E3F" w:rsidRDefault="007A3628" w:rsidP="008D0AB2">
      <w:pPr>
        <w:ind w:right="-720"/>
        <w:jc w:val="center"/>
        <w:rPr>
          <w:rFonts w:cs="Times New Roman"/>
          <w:b/>
          <w:szCs w:val="24"/>
        </w:rPr>
      </w:pPr>
      <w:r w:rsidRPr="00543E3F">
        <w:rPr>
          <w:rFonts w:cs="Times New Roman"/>
          <w:b/>
          <w:szCs w:val="24"/>
        </w:rPr>
        <w:t xml:space="preserve">OF THE VILLAGE OF </w:t>
      </w:r>
      <w:r w:rsidR="00374C27" w:rsidRPr="00543E3F">
        <w:rPr>
          <w:rFonts w:cs="Times New Roman"/>
          <w:b/>
          <w:szCs w:val="24"/>
        </w:rPr>
        <w:t>SOUTH BLOOMING GROVE</w:t>
      </w:r>
      <w:r w:rsidRPr="00543E3F">
        <w:rPr>
          <w:rFonts w:cs="Times New Roman"/>
          <w:b/>
          <w:szCs w:val="24"/>
        </w:rPr>
        <w:t>, ENTITLED “</w:t>
      </w:r>
      <w:r w:rsidR="00434902" w:rsidRPr="00543E3F">
        <w:rPr>
          <w:rFonts w:cs="Times New Roman"/>
          <w:b/>
          <w:szCs w:val="24"/>
        </w:rPr>
        <w:t>TERMS OF OFFICE</w:t>
      </w:r>
      <w:r w:rsidRPr="00543E3F">
        <w:rPr>
          <w:rFonts w:cs="Times New Roman"/>
          <w:b/>
          <w:szCs w:val="24"/>
        </w:rPr>
        <w:t>”</w:t>
      </w:r>
    </w:p>
    <w:p w14:paraId="24D25913" w14:textId="77777777" w:rsidR="007A3628" w:rsidRPr="00543E3F" w:rsidRDefault="007A3628" w:rsidP="008D0AB2">
      <w:pPr>
        <w:ind w:right="-720"/>
        <w:jc w:val="center"/>
        <w:rPr>
          <w:rFonts w:cs="Times New Roman"/>
          <w:b/>
          <w:szCs w:val="24"/>
        </w:rPr>
      </w:pPr>
    </w:p>
    <w:p w14:paraId="34B00472" w14:textId="77777777" w:rsidR="007A3628" w:rsidRPr="00543E3F" w:rsidRDefault="007A3628" w:rsidP="007A3628">
      <w:pPr>
        <w:rPr>
          <w:rFonts w:cs="Times New Roman"/>
          <w:szCs w:val="24"/>
        </w:rPr>
      </w:pPr>
    </w:p>
    <w:p w14:paraId="5FA75B62" w14:textId="0FD3639F" w:rsidR="007A3628" w:rsidRPr="00543E3F" w:rsidRDefault="007A3628" w:rsidP="007A3628">
      <w:pPr>
        <w:rPr>
          <w:rFonts w:cs="Times New Roman"/>
          <w:szCs w:val="24"/>
        </w:rPr>
      </w:pPr>
      <w:r w:rsidRPr="00543E3F">
        <w:rPr>
          <w:rFonts w:cs="Times New Roman"/>
          <w:szCs w:val="24"/>
        </w:rPr>
        <w:tab/>
        <w:t xml:space="preserve">Be it enacted by the Village Board of </w:t>
      </w:r>
      <w:r w:rsidR="000945FC" w:rsidRPr="00543E3F">
        <w:rPr>
          <w:rFonts w:cs="Times New Roman"/>
          <w:szCs w:val="24"/>
        </w:rPr>
        <w:t xml:space="preserve">the Village of </w:t>
      </w:r>
      <w:r w:rsidR="007A006C" w:rsidRPr="00543E3F">
        <w:rPr>
          <w:rFonts w:cs="Times New Roman"/>
          <w:szCs w:val="24"/>
        </w:rPr>
        <w:t>South Blooming Grove</w:t>
      </w:r>
      <w:r w:rsidRPr="00543E3F">
        <w:rPr>
          <w:rFonts w:cs="Times New Roman"/>
          <w:szCs w:val="24"/>
        </w:rPr>
        <w:t xml:space="preserve">, County of Orange, State of New York, as follows: </w:t>
      </w:r>
    </w:p>
    <w:p w14:paraId="3269B3DE" w14:textId="77777777" w:rsidR="007A3628" w:rsidRPr="00543E3F" w:rsidRDefault="007A3628" w:rsidP="007A3628">
      <w:pPr>
        <w:rPr>
          <w:rFonts w:cs="Times New Roman"/>
          <w:szCs w:val="24"/>
        </w:rPr>
      </w:pPr>
    </w:p>
    <w:p w14:paraId="1C260964" w14:textId="633C5F61" w:rsidR="007A3628" w:rsidRPr="00543E3F" w:rsidRDefault="007A3628" w:rsidP="007A3628">
      <w:pPr>
        <w:rPr>
          <w:rFonts w:cs="Times New Roman"/>
          <w:szCs w:val="24"/>
        </w:rPr>
      </w:pPr>
      <w:r w:rsidRPr="00543E3F">
        <w:rPr>
          <w:rFonts w:cs="Times New Roman"/>
          <w:b/>
          <w:szCs w:val="24"/>
        </w:rPr>
        <w:tab/>
      </w:r>
      <w:r w:rsidRPr="00543E3F">
        <w:rPr>
          <w:rFonts w:cs="Times New Roman"/>
          <w:b/>
          <w:szCs w:val="24"/>
          <w:u w:val="single"/>
        </w:rPr>
        <w:t>Section 1. New Law Created</w:t>
      </w:r>
      <w:r w:rsidRPr="00543E3F">
        <w:rPr>
          <w:rFonts w:cs="Times New Roman"/>
          <w:szCs w:val="24"/>
        </w:rPr>
        <w:t xml:space="preserve">. New Chapter </w:t>
      </w:r>
      <w:r w:rsidR="00434902" w:rsidRPr="00543E3F">
        <w:rPr>
          <w:rFonts w:cs="Times New Roman"/>
          <w:szCs w:val="24"/>
        </w:rPr>
        <w:t>22</w:t>
      </w:r>
      <w:r w:rsidRPr="00543E3F">
        <w:rPr>
          <w:rFonts w:cs="Times New Roman"/>
          <w:szCs w:val="24"/>
        </w:rPr>
        <w:t xml:space="preserve"> of the Village Code entitled </w:t>
      </w:r>
      <w:r w:rsidRPr="00543E3F">
        <w:rPr>
          <w:rFonts w:cs="Times New Roman"/>
          <w:b/>
          <w:szCs w:val="24"/>
        </w:rPr>
        <w:t>"</w:t>
      </w:r>
      <w:r w:rsidR="00434902" w:rsidRPr="00543E3F">
        <w:rPr>
          <w:rFonts w:cs="Times New Roman"/>
          <w:b/>
          <w:szCs w:val="24"/>
        </w:rPr>
        <w:t>Terms of Office</w:t>
      </w:r>
      <w:r w:rsidRPr="00543E3F">
        <w:rPr>
          <w:rFonts w:cs="Times New Roman"/>
          <w:b/>
          <w:szCs w:val="24"/>
        </w:rPr>
        <w:t>”</w:t>
      </w:r>
      <w:r w:rsidRPr="00543E3F">
        <w:rPr>
          <w:rFonts w:cs="Times New Roman"/>
          <w:szCs w:val="24"/>
        </w:rPr>
        <w:t xml:space="preserve"> shall be and hereby is created by this Local Law as follows: </w:t>
      </w:r>
    </w:p>
    <w:p w14:paraId="7A430E93" w14:textId="77777777" w:rsidR="007A3628" w:rsidRPr="00543E3F" w:rsidRDefault="007A3628" w:rsidP="007A3628">
      <w:pPr>
        <w:rPr>
          <w:rFonts w:cs="Times New Roman"/>
          <w:szCs w:val="24"/>
        </w:rPr>
      </w:pPr>
    </w:p>
    <w:p w14:paraId="79932804" w14:textId="33608E3A" w:rsidR="007A3628" w:rsidRPr="00543E3F" w:rsidRDefault="007A3628" w:rsidP="007A3628">
      <w:pPr>
        <w:rPr>
          <w:rFonts w:cs="Times New Roman"/>
          <w:b/>
          <w:szCs w:val="24"/>
          <w:u w:val="single"/>
        </w:rPr>
      </w:pPr>
      <w:r w:rsidRPr="00543E3F">
        <w:rPr>
          <w:rFonts w:cs="Times New Roman"/>
          <w:b/>
          <w:szCs w:val="24"/>
          <w:u w:val="single"/>
        </w:rPr>
        <w:t xml:space="preserve">Chapter </w:t>
      </w:r>
      <w:r w:rsidR="00434902" w:rsidRPr="00543E3F">
        <w:rPr>
          <w:rFonts w:cs="Times New Roman"/>
          <w:b/>
          <w:szCs w:val="24"/>
          <w:u w:val="single"/>
        </w:rPr>
        <w:t>22</w:t>
      </w:r>
      <w:r w:rsidRPr="00543E3F">
        <w:rPr>
          <w:rFonts w:cs="Times New Roman"/>
          <w:b/>
          <w:szCs w:val="24"/>
          <w:u w:val="single"/>
        </w:rPr>
        <w:t xml:space="preserve">. </w:t>
      </w:r>
      <w:r w:rsidR="00434902" w:rsidRPr="00543E3F">
        <w:rPr>
          <w:rFonts w:cs="Times New Roman"/>
          <w:b/>
          <w:szCs w:val="24"/>
          <w:u w:val="single"/>
        </w:rPr>
        <w:t>Terms of Office</w:t>
      </w:r>
      <w:r w:rsidRPr="00543E3F">
        <w:rPr>
          <w:rFonts w:cs="Times New Roman"/>
          <w:b/>
          <w:szCs w:val="24"/>
          <w:u w:val="single"/>
        </w:rPr>
        <w:t xml:space="preserve"> </w:t>
      </w:r>
    </w:p>
    <w:p w14:paraId="7107CFEE" w14:textId="77777777" w:rsidR="0009110A" w:rsidRPr="00543E3F" w:rsidRDefault="0009110A" w:rsidP="0009110A">
      <w:pPr>
        <w:pStyle w:val="NormalWeb"/>
        <w:rPr>
          <w:b/>
          <w:bCs/>
        </w:rPr>
      </w:pPr>
      <w:r w:rsidRPr="00543E3F">
        <w:rPr>
          <w:b/>
          <w:bCs/>
        </w:rPr>
        <w:t>§ 22-1. Terms of office of Mayor and Trustees.</w:t>
      </w:r>
    </w:p>
    <w:p w14:paraId="53C0DA4A" w14:textId="77777777" w:rsidR="0009110A" w:rsidRPr="00543E3F" w:rsidRDefault="0009110A" w:rsidP="0009110A">
      <w:pPr>
        <w:pStyle w:val="NormalWeb"/>
      </w:pPr>
      <w:r w:rsidRPr="00543E3F">
        <w:t>Commencing at the beginning of the official year following the next general election at which any of the offices of Mayor and Trustees are to be filled, and each Village election thereafter, the terms of office of Mayor and Trustees shall be four years instead of two years.</w:t>
      </w:r>
    </w:p>
    <w:p w14:paraId="732AEFB3" w14:textId="77777777" w:rsidR="007A3628" w:rsidRPr="00543E3F" w:rsidRDefault="007A3628" w:rsidP="007A3628">
      <w:pPr>
        <w:rPr>
          <w:rFonts w:cs="Times New Roman"/>
          <w:b/>
          <w:szCs w:val="24"/>
          <w:u w:val="single"/>
        </w:rPr>
      </w:pPr>
      <w:r w:rsidRPr="00543E3F">
        <w:rPr>
          <w:rFonts w:cs="Times New Roman"/>
          <w:b/>
          <w:szCs w:val="24"/>
          <w:u w:val="single"/>
        </w:rPr>
        <w:t>Section 4.</w:t>
      </w:r>
      <w:r w:rsidRPr="00543E3F">
        <w:rPr>
          <w:rFonts w:cs="Times New Roman"/>
          <w:b/>
          <w:szCs w:val="24"/>
          <w:u w:val="single"/>
        </w:rPr>
        <w:tab/>
        <w:t xml:space="preserve">Effective Date </w:t>
      </w:r>
    </w:p>
    <w:p w14:paraId="513A98F7" w14:textId="77777777" w:rsidR="007A3628" w:rsidRPr="00543E3F" w:rsidRDefault="007A3628" w:rsidP="007A3628">
      <w:pPr>
        <w:rPr>
          <w:rFonts w:cs="Times New Roman"/>
          <w:b/>
          <w:szCs w:val="24"/>
          <w:u w:val="single"/>
        </w:rPr>
      </w:pPr>
    </w:p>
    <w:p w14:paraId="500B2E25" w14:textId="5164049D" w:rsidR="007A3628" w:rsidRPr="00543E3F" w:rsidRDefault="007A3628" w:rsidP="007A3628">
      <w:pPr>
        <w:rPr>
          <w:rFonts w:cs="Times New Roman"/>
          <w:szCs w:val="24"/>
        </w:rPr>
      </w:pPr>
      <w:r w:rsidRPr="00543E3F">
        <w:rPr>
          <w:rFonts w:cs="Times New Roman"/>
          <w:szCs w:val="24"/>
        </w:rPr>
        <w:tab/>
        <w:t>This Local Law shall</w:t>
      </w:r>
      <w:r w:rsidR="002B25F7">
        <w:rPr>
          <w:rFonts w:cs="Times New Roman"/>
          <w:szCs w:val="24"/>
        </w:rPr>
        <w:t xml:space="preserve"> become effective, subject to permissive referendum, upon its being filed within the office </w:t>
      </w:r>
      <w:r w:rsidRPr="00543E3F">
        <w:rPr>
          <w:rFonts w:cs="Times New Roman"/>
          <w:szCs w:val="24"/>
        </w:rPr>
        <w:t xml:space="preserve">of the New York State Secretary of State in accordance with section 27 of the Municipal Home Rule Law. </w:t>
      </w:r>
    </w:p>
    <w:p w14:paraId="57F6294A" w14:textId="77777777" w:rsidR="007A3628" w:rsidRDefault="007A3628" w:rsidP="007A3628"/>
    <w:p w14:paraId="6013AC86" w14:textId="77777777" w:rsidR="00134FAD" w:rsidRDefault="00134FAD"/>
    <w:sectPr w:rsidR="00134FAD" w:rsidSect="000F292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C8B0" w14:textId="77777777" w:rsidR="00DE7675" w:rsidRDefault="00DE7675" w:rsidP="00DE7675">
      <w:r>
        <w:separator/>
      </w:r>
    </w:p>
  </w:endnote>
  <w:endnote w:type="continuationSeparator" w:id="0">
    <w:p w14:paraId="5F16A716" w14:textId="77777777" w:rsidR="00DE7675" w:rsidRDefault="00DE7675" w:rsidP="00DE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328930"/>
      <w:docPartObj>
        <w:docPartGallery w:val="Page Numbers (Bottom of Page)"/>
        <w:docPartUnique/>
      </w:docPartObj>
    </w:sdtPr>
    <w:sdtEndPr/>
    <w:sdtContent>
      <w:p w14:paraId="685B79F5" w14:textId="77777777" w:rsidR="000805F7" w:rsidRDefault="00B926DA">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186299ED" w14:textId="77777777" w:rsidR="000805F7" w:rsidRDefault="002B2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12FF" w14:textId="77777777" w:rsidR="00DE7675" w:rsidRDefault="00DE7675" w:rsidP="00DE7675">
      <w:r>
        <w:separator/>
      </w:r>
    </w:p>
  </w:footnote>
  <w:footnote w:type="continuationSeparator" w:id="0">
    <w:p w14:paraId="215E7898" w14:textId="77777777" w:rsidR="00DE7675" w:rsidRDefault="00DE7675" w:rsidP="00DE7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5625" w14:textId="5706B472" w:rsidR="00DE7675" w:rsidRDefault="00B926DA" w:rsidP="00434902">
    <w:pPr>
      <w:pStyle w:val="Header"/>
    </w:pPr>
    <w:r>
      <w:tab/>
    </w:r>
    <w:r w:rsidR="00DE76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264F4"/>
    <w:multiLevelType w:val="hybridMultilevel"/>
    <w:tmpl w:val="89AACA00"/>
    <w:lvl w:ilvl="0" w:tplc="9432D2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CE02A6"/>
    <w:multiLevelType w:val="hybridMultilevel"/>
    <w:tmpl w:val="A546F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E4"/>
    <w:rsid w:val="0001002A"/>
    <w:rsid w:val="0009110A"/>
    <w:rsid w:val="000945FC"/>
    <w:rsid w:val="000D2009"/>
    <w:rsid w:val="00101848"/>
    <w:rsid w:val="001133AD"/>
    <w:rsid w:val="00134FAD"/>
    <w:rsid w:val="0019475D"/>
    <w:rsid w:val="001B76D8"/>
    <w:rsid w:val="001F021B"/>
    <w:rsid w:val="0023591C"/>
    <w:rsid w:val="002B25F7"/>
    <w:rsid w:val="002E0716"/>
    <w:rsid w:val="00324F35"/>
    <w:rsid w:val="00356D1D"/>
    <w:rsid w:val="00374C27"/>
    <w:rsid w:val="00434902"/>
    <w:rsid w:val="00460005"/>
    <w:rsid w:val="00543E3F"/>
    <w:rsid w:val="005E04B7"/>
    <w:rsid w:val="00614A25"/>
    <w:rsid w:val="006361E7"/>
    <w:rsid w:val="00644E1F"/>
    <w:rsid w:val="0067653B"/>
    <w:rsid w:val="007A006C"/>
    <w:rsid w:val="007A3628"/>
    <w:rsid w:val="008D0AB2"/>
    <w:rsid w:val="00937AF8"/>
    <w:rsid w:val="009F7C73"/>
    <w:rsid w:val="00A15F90"/>
    <w:rsid w:val="00A70590"/>
    <w:rsid w:val="00A706CA"/>
    <w:rsid w:val="00A762F2"/>
    <w:rsid w:val="00B926DA"/>
    <w:rsid w:val="00BE385A"/>
    <w:rsid w:val="00C61B16"/>
    <w:rsid w:val="00C851F0"/>
    <w:rsid w:val="00CE6051"/>
    <w:rsid w:val="00CF0BE4"/>
    <w:rsid w:val="00D67522"/>
    <w:rsid w:val="00D86A81"/>
    <w:rsid w:val="00DB171C"/>
    <w:rsid w:val="00DE7675"/>
    <w:rsid w:val="00E56E1E"/>
    <w:rsid w:val="00E910BF"/>
    <w:rsid w:val="00F0275F"/>
    <w:rsid w:val="00FB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28305DF"/>
  <w15:docId w15:val="{60A0D24A-298B-4D32-B23B-2896C1A5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628"/>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7A3628"/>
  </w:style>
  <w:style w:type="paragraph" w:styleId="Footer">
    <w:name w:val="footer"/>
    <w:basedOn w:val="Normal"/>
    <w:link w:val="FooterChar"/>
    <w:uiPriority w:val="99"/>
    <w:unhideWhenUsed/>
    <w:rsid w:val="007A3628"/>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7A3628"/>
  </w:style>
  <w:style w:type="paragraph" w:styleId="CommentText">
    <w:name w:val="annotation text"/>
    <w:basedOn w:val="Normal"/>
    <w:link w:val="CommentTextChar"/>
    <w:uiPriority w:val="99"/>
    <w:unhideWhenUsed/>
    <w:rsid w:val="007A3628"/>
    <w:rPr>
      <w:rFonts w:eastAsiaTheme="minorHAnsi"/>
      <w:sz w:val="20"/>
      <w:szCs w:val="20"/>
    </w:rPr>
  </w:style>
  <w:style w:type="character" w:customStyle="1" w:styleId="CommentTextChar">
    <w:name w:val="Comment Text Char"/>
    <w:basedOn w:val="DefaultParagraphFont"/>
    <w:link w:val="CommentText"/>
    <w:uiPriority w:val="99"/>
    <w:rsid w:val="007A3628"/>
    <w:rPr>
      <w:sz w:val="20"/>
      <w:szCs w:val="20"/>
    </w:rPr>
  </w:style>
  <w:style w:type="paragraph" w:styleId="ListParagraph">
    <w:name w:val="List Paragraph"/>
    <w:basedOn w:val="Normal"/>
    <w:uiPriority w:val="34"/>
    <w:qFormat/>
    <w:rsid w:val="007A3628"/>
    <w:pPr>
      <w:ind w:left="720"/>
      <w:contextualSpacing/>
    </w:pPr>
    <w:rPr>
      <w:rFonts w:eastAsiaTheme="minorHAnsi"/>
    </w:rPr>
  </w:style>
  <w:style w:type="paragraph" w:styleId="NormalWeb">
    <w:name w:val="Normal (Web)"/>
    <w:basedOn w:val="Normal"/>
    <w:semiHidden/>
    <w:rsid w:val="0009110A"/>
    <w:pPr>
      <w:spacing w:before="100" w:beforeAutospacing="1" w:after="100" w:afterAutospacing="1"/>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 Manginelli</dc:creator>
  <cp:keywords/>
  <dc:description/>
  <cp:lastModifiedBy>Clerk</cp:lastModifiedBy>
  <cp:revision>2</cp:revision>
  <dcterms:created xsi:type="dcterms:W3CDTF">2021-10-01T14:58:00Z</dcterms:created>
  <dcterms:modified xsi:type="dcterms:W3CDTF">2021-10-01T14:58:00Z</dcterms:modified>
</cp:coreProperties>
</file>